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 drewniany zegar LITTLE 70cm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Jego nazwa wzięła się od małych elementów, z których został wykonany. Zegar zrobi wrażenie na każdym kto przyjdzie Cię odwiedzić.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nazwa wzięła się od małych elementów, z których został wykonany. Zegar zrobi wrażenie na każdym kto przyjdzie Cię odwiedzić.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została bardzo dokładnie wyszlifowana i zabezpieczona specjalistycznym olejem do drewna. Mechanizm zegara porusza się skokowo.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Film, pokazujący jak wykonuję taki zegar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możliwość wykonania innego wymiaru (także większego).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Wymiary: 70 cm</w:t>
      </w:r>
    </w:p>
    <w:p>
      <w:r>
        <w:rPr>
          <w:rFonts w:ascii="calibri" w:hAnsi="calibri" w:eastAsia="calibri" w:cs="calibri"/>
          <w:sz w:val="24"/>
          <w:szCs w:val="24"/>
        </w:rPr>
        <w:t xml:space="preserve">Wykorzystane materiały: drewno klonu i jesionu, olej</w:t>
      </w:r>
    </w:p>
    <w:p>
      <w:r>
        <w:rPr>
          <w:rFonts w:ascii="calibri" w:hAnsi="calibri" w:eastAsia="calibri" w:cs="calibri"/>
          <w:sz w:val="24"/>
          <w:szCs w:val="24"/>
        </w:rPr>
        <w:t xml:space="preserve">Metoda produkcji: Wykonane w 100% ręcznie w Polsce</w:t>
      </w:r>
    </w:p>
    <w:p>
      <w:r>
        <w:rPr>
          <w:rFonts w:ascii="calibri" w:hAnsi="calibri" w:eastAsia="calibri" w:cs="calibri"/>
          <w:sz w:val="24"/>
          <w:szCs w:val="24"/>
        </w:rPr>
        <w:t xml:space="preserve">Indywidualne zamówienia: Istnieje możliwość wykonania innego wymiaru (także większego).</w:t>
      </w:r>
    </w:p>
    <w:p>
      <w:r>
        <w:rPr>
          <w:rFonts w:ascii="calibri" w:hAnsi="calibri" w:eastAsia="calibri" w:cs="calibri"/>
          <w:sz w:val="24"/>
          <w:szCs w:val="24"/>
        </w:rPr>
        <w:t xml:space="preserve">Cena: 600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Zdjęcia w rozdzielczości do druku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72kXYV3s8C8" TargetMode="External"/><Relationship Id="rId9" Type="http://schemas.openxmlformats.org/officeDocument/2006/relationships/hyperlink" Target="http://www.woodlovers.pl/pr/NotatkaPR_Zegar_Little_Woodlovers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2026-05-09T02:07:06+02:00</dcterms:created>
  <dcterms:modified xsi:type="dcterms:W3CDTF">2026-05-09T02:07:06+02:00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